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97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Les papillons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</w:p>
    <w:p w:rsidR="00546198" w:rsidRPr="00546198" w:rsidRDefault="00546198" w:rsidP="00546198">
      <w:pPr>
        <w:spacing w:after="0"/>
        <w:rPr>
          <w:rFonts w:cstheme="minorHAnsi"/>
          <w:b/>
          <w:color w:val="2E74B5" w:themeColor="accent1" w:themeShade="BF"/>
          <w:sz w:val="24"/>
          <w:szCs w:val="24"/>
        </w:rPr>
      </w:pPr>
      <w:proofErr w:type="spellStart"/>
      <w:r w:rsidRPr="00546198">
        <w:rPr>
          <w:rFonts w:cstheme="minorHAnsi"/>
          <w:b/>
          <w:color w:val="2E74B5" w:themeColor="accent1" w:themeShade="BF"/>
          <w:sz w:val="24"/>
          <w:szCs w:val="24"/>
        </w:rPr>
        <w:t>Papilionidae</w:t>
      </w:r>
      <w:proofErr w:type="spellEnd"/>
    </w:p>
    <w:p w:rsid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 xml:space="preserve">Papillons de grande taille. Le mâle et la femelle sont identiques. Présence d’une « queue » aux ailes postérieures. L’abdomen est visible lorsque le papillon est posé. </w:t>
      </w:r>
    </w:p>
    <w:p w:rsidR="00D64F82" w:rsidRDefault="00D64F82" w:rsidP="005461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Papillon</w:t>
      </w:r>
    </w:p>
    <w:p w:rsidR="00D64F82" w:rsidRDefault="00D64F82" w:rsidP="005461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Période</w:t>
      </w:r>
    </w:p>
    <w:p w:rsidR="00D64F82" w:rsidRPr="00546198" w:rsidRDefault="00D64F82" w:rsidP="005461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Habitat</w:t>
      </w:r>
    </w:p>
    <w:p w:rsidR="00546198" w:rsidRPr="00546198" w:rsidRDefault="00546198" w:rsidP="00546198">
      <w:pPr>
        <w:spacing w:after="0"/>
        <w:rPr>
          <w:rFonts w:cstheme="minorHAnsi"/>
          <w:b/>
          <w:sz w:val="24"/>
          <w:szCs w:val="24"/>
        </w:rPr>
      </w:pPr>
      <w:r w:rsidRPr="00546198">
        <w:rPr>
          <w:rFonts w:cstheme="minorHAnsi"/>
          <w:b/>
          <w:sz w:val="24"/>
          <w:szCs w:val="24"/>
        </w:rPr>
        <w:t>Machaon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Mai à septembre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Prairies, jardins, friches</w:t>
      </w:r>
    </w:p>
    <w:p w:rsidR="00546198" w:rsidRPr="00546198" w:rsidRDefault="00546198" w:rsidP="00546198">
      <w:pPr>
        <w:spacing w:after="0"/>
        <w:rPr>
          <w:rFonts w:cstheme="minorHAnsi"/>
          <w:b/>
          <w:sz w:val="24"/>
          <w:szCs w:val="24"/>
        </w:rPr>
      </w:pPr>
      <w:r w:rsidRPr="00546198">
        <w:rPr>
          <w:rFonts w:cstheme="minorHAnsi"/>
          <w:b/>
          <w:sz w:val="24"/>
          <w:szCs w:val="24"/>
        </w:rPr>
        <w:t>Flambé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Mars à septembre</w:t>
      </w:r>
    </w:p>
    <w:p w:rsidR="00546198" w:rsidRDefault="00546198" w:rsidP="00546198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46198">
        <w:rPr>
          <w:rFonts w:cstheme="minorHAnsi"/>
          <w:color w:val="000000"/>
          <w:sz w:val="24"/>
          <w:szCs w:val="24"/>
          <w:shd w:val="clear" w:color="auto" w:fill="FFFFFF"/>
        </w:rPr>
        <w:t>Jardins, vergers, bois clairs, collines</w:t>
      </w:r>
    </w:p>
    <w:p w:rsidR="003B0D0C" w:rsidRPr="00546198" w:rsidRDefault="003B0D0C" w:rsidP="00546198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546198" w:rsidRPr="00546198" w:rsidRDefault="00546198" w:rsidP="00546198">
      <w:pPr>
        <w:spacing w:after="0"/>
        <w:rPr>
          <w:rFonts w:cstheme="minorHAnsi"/>
          <w:b/>
          <w:color w:val="2E74B5" w:themeColor="accent1" w:themeShade="BF"/>
          <w:sz w:val="24"/>
          <w:szCs w:val="24"/>
        </w:rPr>
      </w:pPr>
      <w:proofErr w:type="spellStart"/>
      <w:r w:rsidRPr="00546198">
        <w:rPr>
          <w:rFonts w:cstheme="minorHAnsi"/>
          <w:b/>
          <w:color w:val="2E74B5" w:themeColor="accent1" w:themeShade="BF"/>
          <w:sz w:val="24"/>
          <w:szCs w:val="24"/>
        </w:rPr>
        <w:t>Piéridae</w:t>
      </w:r>
      <w:proofErr w:type="spellEnd"/>
    </w:p>
    <w:p w:rsid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Papillons de couleur blanche ou jaune de taille moyenne. On différencie facilement le mâle et la femelle. L’abdomen est invisible lorsque le papillon est posé. Celui-ci n’ouvre jamais ses ailes quand il est posé.</w:t>
      </w:r>
    </w:p>
    <w:p w:rsidR="0061466E" w:rsidRDefault="0061466E" w:rsidP="006146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Papillon</w:t>
      </w:r>
    </w:p>
    <w:p w:rsidR="0061466E" w:rsidRDefault="0061466E" w:rsidP="006146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Période</w:t>
      </w:r>
    </w:p>
    <w:p w:rsidR="0061466E" w:rsidRPr="00546198" w:rsidRDefault="0061466E" w:rsidP="006146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Habitat</w:t>
      </w:r>
    </w:p>
    <w:p w:rsidR="00546198" w:rsidRPr="00546198" w:rsidRDefault="00546198" w:rsidP="00546198">
      <w:pPr>
        <w:spacing w:after="0"/>
        <w:rPr>
          <w:rFonts w:cstheme="minorHAnsi"/>
          <w:b/>
          <w:sz w:val="24"/>
          <w:szCs w:val="24"/>
        </w:rPr>
      </w:pPr>
      <w:r w:rsidRPr="00546198">
        <w:rPr>
          <w:rFonts w:cstheme="minorHAnsi"/>
          <w:b/>
          <w:sz w:val="24"/>
          <w:szCs w:val="24"/>
        </w:rPr>
        <w:t>Citron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Il vole de juillet à l’automne, puis hiverne à l’état adulte et réapparaît dès les beaux jours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Prairies, lisères boisées, jardins fleuris</w:t>
      </w:r>
    </w:p>
    <w:p w:rsidR="00546198" w:rsidRPr="00546198" w:rsidRDefault="00546198" w:rsidP="00546198">
      <w:pPr>
        <w:spacing w:after="0"/>
        <w:rPr>
          <w:rFonts w:cstheme="minorHAnsi"/>
          <w:b/>
          <w:sz w:val="24"/>
          <w:szCs w:val="24"/>
        </w:rPr>
      </w:pPr>
      <w:r w:rsidRPr="00546198">
        <w:rPr>
          <w:rFonts w:cstheme="minorHAnsi"/>
          <w:b/>
          <w:sz w:val="24"/>
          <w:szCs w:val="24"/>
        </w:rPr>
        <w:t>Aurore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Mars à juin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Prairies, lisières boisées</w:t>
      </w:r>
    </w:p>
    <w:p w:rsidR="00546198" w:rsidRPr="00546198" w:rsidRDefault="00546198" w:rsidP="00546198">
      <w:pPr>
        <w:spacing w:after="0"/>
        <w:rPr>
          <w:rFonts w:cstheme="minorHAnsi"/>
          <w:b/>
          <w:sz w:val="24"/>
          <w:szCs w:val="24"/>
        </w:rPr>
      </w:pPr>
      <w:r w:rsidRPr="00546198">
        <w:rPr>
          <w:rFonts w:cstheme="minorHAnsi"/>
          <w:b/>
          <w:sz w:val="24"/>
          <w:szCs w:val="24"/>
        </w:rPr>
        <w:t>Piéride du navet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Mars à octobre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Lisières boisées, prairies, jardins</w:t>
      </w:r>
    </w:p>
    <w:p w:rsidR="00546198" w:rsidRPr="00546198" w:rsidRDefault="00546198" w:rsidP="00546198">
      <w:pPr>
        <w:spacing w:after="0"/>
        <w:rPr>
          <w:rFonts w:cstheme="minorHAnsi"/>
          <w:b/>
          <w:sz w:val="24"/>
          <w:szCs w:val="24"/>
        </w:rPr>
      </w:pPr>
      <w:r w:rsidRPr="00546198">
        <w:rPr>
          <w:rFonts w:cstheme="minorHAnsi"/>
          <w:b/>
          <w:sz w:val="24"/>
          <w:szCs w:val="24"/>
        </w:rPr>
        <w:t>Gazé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Mai à août</w:t>
      </w:r>
    </w:p>
    <w:p w:rsid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Haies, prairies, vergers</w:t>
      </w:r>
    </w:p>
    <w:p w:rsidR="003B0D0C" w:rsidRPr="00546198" w:rsidRDefault="003B0D0C" w:rsidP="00546198">
      <w:pPr>
        <w:spacing w:after="0"/>
        <w:rPr>
          <w:rFonts w:cstheme="minorHAnsi"/>
          <w:sz w:val="24"/>
          <w:szCs w:val="24"/>
        </w:rPr>
      </w:pPr>
    </w:p>
    <w:p w:rsidR="00546198" w:rsidRPr="00546198" w:rsidRDefault="00546198" w:rsidP="00546198">
      <w:pPr>
        <w:spacing w:after="0"/>
        <w:rPr>
          <w:rFonts w:cstheme="minorHAnsi"/>
          <w:b/>
          <w:color w:val="2E74B5" w:themeColor="accent1" w:themeShade="BF"/>
          <w:sz w:val="24"/>
          <w:szCs w:val="24"/>
        </w:rPr>
      </w:pPr>
      <w:proofErr w:type="spellStart"/>
      <w:r w:rsidRPr="00546198">
        <w:rPr>
          <w:rFonts w:cstheme="minorHAnsi"/>
          <w:b/>
          <w:color w:val="2E74B5" w:themeColor="accent1" w:themeShade="BF"/>
          <w:sz w:val="24"/>
          <w:szCs w:val="24"/>
        </w:rPr>
        <w:t>Lycaenidae</w:t>
      </w:r>
      <w:proofErr w:type="spellEnd"/>
    </w:p>
    <w:p w:rsid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Papillons de petites tailles. Ils sont de couleur bleue ou orange avec des reflets métalliques. Les mâles et les femelles sont différents. Lorsqu’ils sont posés, ils bougent leurs ailes.</w:t>
      </w:r>
    </w:p>
    <w:p w:rsidR="0061466E" w:rsidRDefault="0061466E" w:rsidP="006146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Papillon</w:t>
      </w:r>
    </w:p>
    <w:p w:rsidR="0061466E" w:rsidRDefault="0061466E" w:rsidP="006146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Période</w:t>
      </w:r>
    </w:p>
    <w:p w:rsidR="0061466E" w:rsidRPr="00546198" w:rsidRDefault="0061466E" w:rsidP="006146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Habitat</w:t>
      </w:r>
    </w:p>
    <w:p w:rsidR="00546198" w:rsidRPr="00546198" w:rsidRDefault="00546198" w:rsidP="00546198">
      <w:pPr>
        <w:spacing w:after="0"/>
        <w:rPr>
          <w:rFonts w:cstheme="minorHAnsi"/>
          <w:b/>
          <w:sz w:val="24"/>
          <w:szCs w:val="24"/>
        </w:rPr>
      </w:pPr>
      <w:r w:rsidRPr="00546198">
        <w:rPr>
          <w:rFonts w:cstheme="minorHAnsi"/>
          <w:b/>
          <w:sz w:val="24"/>
          <w:szCs w:val="24"/>
        </w:rPr>
        <w:t>Cuivré commun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Avril à octobre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Friches, prairies, jardins</w:t>
      </w:r>
    </w:p>
    <w:p w:rsidR="00546198" w:rsidRPr="00546198" w:rsidRDefault="00546198" w:rsidP="00546198">
      <w:pPr>
        <w:spacing w:after="0"/>
        <w:rPr>
          <w:rFonts w:cstheme="minorHAnsi"/>
          <w:b/>
          <w:sz w:val="24"/>
          <w:szCs w:val="24"/>
        </w:rPr>
      </w:pPr>
      <w:r w:rsidRPr="00546198">
        <w:rPr>
          <w:rFonts w:cstheme="minorHAnsi"/>
          <w:b/>
          <w:sz w:val="24"/>
          <w:szCs w:val="24"/>
        </w:rPr>
        <w:lastRenderedPageBreak/>
        <w:t>Azuré commun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Mai à octobre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Prairies, friches, dunes, clairières, bords de chemins, jardins</w:t>
      </w:r>
    </w:p>
    <w:p w:rsidR="003B0D0C" w:rsidRDefault="003B0D0C" w:rsidP="00546198">
      <w:pPr>
        <w:spacing w:after="0"/>
        <w:rPr>
          <w:rFonts w:cstheme="minorHAnsi"/>
          <w:b/>
          <w:color w:val="2E74B5" w:themeColor="accent1" w:themeShade="BF"/>
          <w:sz w:val="24"/>
          <w:szCs w:val="24"/>
        </w:rPr>
      </w:pPr>
      <w:bookmarkStart w:id="0" w:name="_GoBack"/>
      <w:bookmarkEnd w:id="0"/>
    </w:p>
    <w:p w:rsidR="00546198" w:rsidRPr="00546198" w:rsidRDefault="00546198" w:rsidP="00546198">
      <w:pPr>
        <w:spacing w:after="0"/>
        <w:rPr>
          <w:rFonts w:cstheme="minorHAnsi"/>
          <w:b/>
          <w:color w:val="2E74B5" w:themeColor="accent1" w:themeShade="BF"/>
          <w:sz w:val="24"/>
          <w:szCs w:val="24"/>
        </w:rPr>
      </w:pPr>
      <w:proofErr w:type="spellStart"/>
      <w:r w:rsidRPr="00546198">
        <w:rPr>
          <w:rFonts w:cstheme="minorHAnsi"/>
          <w:b/>
          <w:color w:val="2E74B5" w:themeColor="accent1" w:themeShade="BF"/>
          <w:sz w:val="24"/>
          <w:szCs w:val="24"/>
        </w:rPr>
        <w:t>Nymphalidae</w:t>
      </w:r>
      <w:proofErr w:type="spellEnd"/>
    </w:p>
    <w:p w:rsid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Papillons de taille moyenne et grande. Les mâles et les femelles se ressemblent souvent. Phases planées durant le vol.</w:t>
      </w:r>
    </w:p>
    <w:p w:rsidR="0061466E" w:rsidRDefault="0061466E" w:rsidP="006146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Papillon</w:t>
      </w:r>
    </w:p>
    <w:p w:rsidR="0061466E" w:rsidRDefault="0061466E" w:rsidP="006146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Période</w:t>
      </w:r>
    </w:p>
    <w:p w:rsidR="0061466E" w:rsidRPr="00546198" w:rsidRDefault="0061466E" w:rsidP="006146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Habitat</w:t>
      </w:r>
    </w:p>
    <w:p w:rsidR="00546198" w:rsidRPr="00546198" w:rsidRDefault="00546198" w:rsidP="00546198">
      <w:pPr>
        <w:spacing w:after="0"/>
        <w:rPr>
          <w:rFonts w:cstheme="minorHAnsi"/>
          <w:b/>
          <w:sz w:val="24"/>
          <w:szCs w:val="24"/>
        </w:rPr>
      </w:pPr>
      <w:r w:rsidRPr="00546198">
        <w:rPr>
          <w:rFonts w:cstheme="minorHAnsi"/>
          <w:b/>
          <w:sz w:val="24"/>
          <w:szCs w:val="24"/>
        </w:rPr>
        <w:t>Petit Sylvain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Mi-juin à août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Bois, chemins boisés, clairières</w:t>
      </w:r>
    </w:p>
    <w:p w:rsidR="00546198" w:rsidRPr="00546198" w:rsidRDefault="00546198" w:rsidP="00546198">
      <w:pPr>
        <w:spacing w:after="0"/>
        <w:rPr>
          <w:rFonts w:cstheme="minorHAnsi"/>
          <w:b/>
          <w:sz w:val="24"/>
          <w:szCs w:val="24"/>
        </w:rPr>
      </w:pPr>
      <w:r w:rsidRPr="00546198">
        <w:rPr>
          <w:rFonts w:cstheme="minorHAnsi"/>
          <w:b/>
          <w:sz w:val="24"/>
          <w:szCs w:val="24"/>
        </w:rPr>
        <w:t>Petite tortue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Mars à octobre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Prairies, friches, jardins</w:t>
      </w:r>
    </w:p>
    <w:p w:rsidR="00546198" w:rsidRPr="00546198" w:rsidRDefault="00546198" w:rsidP="00546198">
      <w:pPr>
        <w:spacing w:after="0"/>
        <w:rPr>
          <w:rFonts w:cstheme="minorHAnsi"/>
          <w:b/>
          <w:sz w:val="24"/>
          <w:szCs w:val="24"/>
        </w:rPr>
      </w:pPr>
      <w:r w:rsidRPr="00546198">
        <w:rPr>
          <w:rFonts w:cstheme="minorHAnsi"/>
          <w:b/>
          <w:sz w:val="24"/>
          <w:szCs w:val="24"/>
        </w:rPr>
        <w:t>Paon du jour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Mars à octobre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Lisières boisées, jardins, friches, prairies</w:t>
      </w:r>
    </w:p>
    <w:p w:rsidR="00546198" w:rsidRPr="00546198" w:rsidRDefault="00546198" w:rsidP="00546198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546198">
        <w:rPr>
          <w:rFonts w:cstheme="minorHAnsi"/>
          <w:b/>
          <w:sz w:val="24"/>
          <w:szCs w:val="24"/>
        </w:rPr>
        <w:t>Mélitée</w:t>
      </w:r>
      <w:proofErr w:type="spellEnd"/>
      <w:r w:rsidRPr="00546198">
        <w:rPr>
          <w:rFonts w:cstheme="minorHAnsi"/>
          <w:b/>
          <w:sz w:val="24"/>
          <w:szCs w:val="24"/>
        </w:rPr>
        <w:t xml:space="preserve"> 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Mai à septembre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Prairies, friches, lisières</w:t>
      </w:r>
    </w:p>
    <w:p w:rsidR="003B0D0C" w:rsidRDefault="003B0D0C" w:rsidP="00546198">
      <w:pPr>
        <w:spacing w:after="0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546198" w:rsidRPr="00546198" w:rsidRDefault="00546198" w:rsidP="00546198">
      <w:pPr>
        <w:spacing w:after="0"/>
        <w:rPr>
          <w:rFonts w:cstheme="minorHAnsi"/>
          <w:b/>
          <w:color w:val="2E74B5" w:themeColor="accent1" w:themeShade="BF"/>
          <w:sz w:val="24"/>
          <w:szCs w:val="24"/>
        </w:rPr>
      </w:pPr>
      <w:proofErr w:type="spellStart"/>
      <w:r w:rsidRPr="00546198">
        <w:rPr>
          <w:rFonts w:cstheme="minorHAnsi"/>
          <w:b/>
          <w:color w:val="2E74B5" w:themeColor="accent1" w:themeShade="BF"/>
          <w:sz w:val="24"/>
          <w:szCs w:val="24"/>
        </w:rPr>
        <w:t>Satyridae</w:t>
      </w:r>
      <w:proofErr w:type="spellEnd"/>
    </w:p>
    <w:p w:rsid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Papillons de couleur brune dominante avec très souvent des ocelles (yeux). Le mâle et la femelle sont très ressemblants.</w:t>
      </w:r>
    </w:p>
    <w:p w:rsidR="0061466E" w:rsidRDefault="0061466E" w:rsidP="006146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Papillon</w:t>
      </w:r>
    </w:p>
    <w:p w:rsidR="0061466E" w:rsidRDefault="0061466E" w:rsidP="006146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Période</w:t>
      </w:r>
    </w:p>
    <w:p w:rsidR="0061466E" w:rsidRPr="00546198" w:rsidRDefault="0061466E" w:rsidP="006146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Habitat</w:t>
      </w:r>
    </w:p>
    <w:p w:rsidR="00546198" w:rsidRPr="00546198" w:rsidRDefault="00546198" w:rsidP="00546198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546198">
        <w:rPr>
          <w:rFonts w:cstheme="minorHAnsi"/>
          <w:b/>
          <w:sz w:val="24"/>
          <w:szCs w:val="24"/>
        </w:rPr>
        <w:t>Tircis</w:t>
      </w:r>
      <w:proofErr w:type="spellEnd"/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Mars à novembre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Clairière, chemin boisé, jardins, parcs</w:t>
      </w:r>
    </w:p>
    <w:p w:rsidR="00546198" w:rsidRPr="00546198" w:rsidRDefault="00546198" w:rsidP="00546198">
      <w:pPr>
        <w:spacing w:after="0"/>
        <w:rPr>
          <w:rFonts w:cstheme="minorHAnsi"/>
          <w:b/>
          <w:sz w:val="24"/>
          <w:szCs w:val="24"/>
        </w:rPr>
      </w:pPr>
      <w:r w:rsidRPr="00546198">
        <w:rPr>
          <w:rFonts w:cstheme="minorHAnsi"/>
          <w:b/>
          <w:sz w:val="24"/>
          <w:szCs w:val="24"/>
        </w:rPr>
        <w:t>Demi-deuil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Juin à août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Prairies</w:t>
      </w:r>
    </w:p>
    <w:p w:rsidR="00546198" w:rsidRPr="00546198" w:rsidRDefault="00546198" w:rsidP="00546198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546198">
        <w:rPr>
          <w:rFonts w:cstheme="minorHAnsi"/>
          <w:b/>
          <w:sz w:val="24"/>
          <w:szCs w:val="24"/>
        </w:rPr>
        <w:t>Myrtil</w:t>
      </w:r>
      <w:proofErr w:type="spellEnd"/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Mai à septembre</w:t>
      </w:r>
    </w:p>
    <w:p w:rsidR="00546198" w:rsidRPr="00E91A04" w:rsidRDefault="00546198" w:rsidP="00546198">
      <w:pPr>
        <w:spacing w:after="0"/>
        <w:rPr>
          <w:rFonts w:cstheme="minorHAnsi"/>
          <w:sz w:val="24"/>
          <w:szCs w:val="24"/>
        </w:rPr>
      </w:pPr>
      <w:r w:rsidRPr="00546198">
        <w:rPr>
          <w:rFonts w:cstheme="minorHAnsi"/>
          <w:sz w:val="24"/>
          <w:szCs w:val="24"/>
        </w:rPr>
        <w:t>Jardins, prairies, friches</w:t>
      </w:r>
    </w:p>
    <w:p w:rsidR="00546198" w:rsidRPr="00546198" w:rsidRDefault="00546198" w:rsidP="00546198">
      <w:pPr>
        <w:spacing w:after="0"/>
        <w:rPr>
          <w:rFonts w:cstheme="minorHAnsi"/>
          <w:sz w:val="24"/>
          <w:szCs w:val="24"/>
        </w:rPr>
      </w:pPr>
    </w:p>
    <w:sectPr w:rsidR="00546198" w:rsidRPr="0054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98"/>
    <w:rsid w:val="001C2897"/>
    <w:rsid w:val="003B0D0C"/>
    <w:rsid w:val="00546198"/>
    <w:rsid w:val="0061466E"/>
    <w:rsid w:val="007C7465"/>
    <w:rsid w:val="00D64F82"/>
    <w:rsid w:val="00E17DA6"/>
    <w:rsid w:val="00E9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C67D1-780D-43CC-B8DE-7C646CCA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Masse</dc:creator>
  <cp:keywords/>
  <dc:description/>
  <cp:lastModifiedBy>Géraldine Masse</cp:lastModifiedBy>
  <cp:revision>6</cp:revision>
  <dcterms:created xsi:type="dcterms:W3CDTF">2018-03-29T11:42:00Z</dcterms:created>
  <dcterms:modified xsi:type="dcterms:W3CDTF">2021-12-27T12:36:00Z</dcterms:modified>
</cp:coreProperties>
</file>